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B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7620000"/>
            <wp:effectExtent l="19050" t="0" r="0" b="0"/>
            <wp:docPr id="1" name="Рисунок 1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18191"/>
            <wp:effectExtent l="19050" t="0" r="3175" b="0"/>
            <wp:docPr id="4" name="Рисунок 4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13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r w:rsidRPr="00CA4C4A">
        <w:rPr>
          <w:rFonts w:ascii="Times New Roman" w:hAnsi="Times New Roman" w:cs="Times New Roman"/>
          <w:b/>
          <w:bCs/>
          <w:sz w:val="24"/>
          <w:szCs w:val="24"/>
        </w:rPr>
        <w:t>о проведении Велогонки «КРИТЕРИУМ -2014»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CA4C4A">
        <w:rPr>
          <w:rFonts w:ascii="Times New Roman" w:hAnsi="Times New Roman" w:cs="Times New Roman"/>
          <w:sz w:val="24"/>
          <w:szCs w:val="24"/>
        </w:rPr>
        <w:br/>
        <w:t>• Развитие велосипедного спорта в городе Соликамске, как массового вида спорта.</w:t>
      </w:r>
      <w:r w:rsidRPr="00CA4C4A">
        <w:rPr>
          <w:rFonts w:ascii="Times New Roman" w:hAnsi="Times New Roman" w:cs="Times New Roman"/>
          <w:sz w:val="24"/>
          <w:szCs w:val="24"/>
        </w:rPr>
        <w:br/>
        <w:t>• Формирование потребности в активном и здоровом образе жизни среди населения.</w:t>
      </w:r>
      <w:r w:rsidRPr="00CA4C4A">
        <w:rPr>
          <w:rFonts w:ascii="Times New Roman" w:hAnsi="Times New Roman" w:cs="Times New Roman"/>
          <w:sz w:val="24"/>
          <w:szCs w:val="24"/>
        </w:rPr>
        <w:br/>
        <w:t>• Повышение спортивного мастерства.</w:t>
      </w:r>
      <w:r w:rsidRPr="00CA4C4A">
        <w:rPr>
          <w:rFonts w:ascii="Times New Roman" w:hAnsi="Times New Roman" w:cs="Times New Roman"/>
          <w:sz w:val="24"/>
          <w:szCs w:val="24"/>
        </w:rPr>
        <w:br/>
        <w:t>• Выявление спортивных талантов.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2. МЕСТО И СРОКИ ПРОВЕДЕНИЯ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Соревнования проводятся 12 августа 2014 года в г. Соликамск (Физкультурно-оздоровительный центр, м/</w:t>
      </w:r>
      <w:proofErr w:type="spellStart"/>
      <w:r w:rsidRPr="00CA4C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A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C4A">
        <w:rPr>
          <w:rFonts w:ascii="Times New Roman" w:hAnsi="Times New Roman" w:cs="Times New Roman"/>
          <w:sz w:val="24"/>
          <w:szCs w:val="24"/>
        </w:rPr>
        <w:t>Клестовка</w:t>
      </w:r>
      <w:proofErr w:type="spellEnd"/>
      <w:r w:rsidRPr="00CA4C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СОРЕВНОВАНИЯ СОСТОЯТСЯ ПРИ ЛЮБОЙ ПОГОДЕ.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3. ОРГАНИЗАТОРЫ МЕРОПРИЯТИЯ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Общее руководство проведением Велогонки «КРИТЕРИУМ-2014» осуществляет Комитет по физической культуре и спорту администрации города Соликамска.</w:t>
      </w:r>
      <w:r w:rsidRPr="00CA4C4A">
        <w:rPr>
          <w:rFonts w:ascii="Times New Roman" w:hAnsi="Times New Roman" w:cs="Times New Roman"/>
          <w:sz w:val="24"/>
          <w:szCs w:val="24"/>
        </w:rPr>
        <w:br/>
        <w:t>Непосредственное проведение Велогонки «КРИТЕРИУМ-2014» возлагается на главную судейскую коллегию: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r w:rsidRPr="00CA4C4A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CA4C4A">
        <w:rPr>
          <w:rFonts w:ascii="Times New Roman" w:hAnsi="Times New Roman" w:cs="Times New Roman"/>
          <w:sz w:val="24"/>
          <w:szCs w:val="24"/>
        </w:rPr>
        <w:t>: Попов Михаил Викторович.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r w:rsidRPr="00CA4C4A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CA4C4A">
        <w:rPr>
          <w:rFonts w:ascii="Times New Roman" w:hAnsi="Times New Roman" w:cs="Times New Roman"/>
          <w:sz w:val="24"/>
          <w:szCs w:val="24"/>
        </w:rPr>
        <w:t>: Попова Наталья Викторовна.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4. ТРЕБОВАНИЯ, ПРЕДЪЯВЛЯЕМЫЕ К УЧАСТНИКАМ И УСЛОВИЯ ИХ ДОПУСКА</w:t>
      </w:r>
    </w:p>
    <w:p w:rsidR="00CA4C4A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4.1. К соревнованиям допускаются все желающие, имеющие горный или шоссейный велосипед (все остальные типы велосипедов допускаются по согласованию с главным судьей соревнований).</w:t>
      </w:r>
      <w:r w:rsidRPr="00CA4C4A">
        <w:rPr>
          <w:rFonts w:ascii="Times New Roman" w:hAnsi="Times New Roman" w:cs="Times New Roman"/>
          <w:sz w:val="24"/>
          <w:szCs w:val="24"/>
        </w:rPr>
        <w:br/>
        <w:t>4.2. Соревнования проводятся в следующих группах:</w:t>
      </w:r>
      <w:r w:rsidRPr="00CA4C4A">
        <w:rPr>
          <w:rFonts w:ascii="Times New Roman" w:hAnsi="Times New Roman" w:cs="Times New Roman"/>
          <w:sz w:val="24"/>
          <w:szCs w:val="24"/>
        </w:rPr>
        <w:br/>
        <w:t>Юноши, девушки (1998 г.р. и младше) 1 круг – 1 финиш</w:t>
      </w:r>
      <w:r w:rsidRPr="00CA4C4A">
        <w:rPr>
          <w:rFonts w:ascii="Times New Roman" w:hAnsi="Times New Roman" w:cs="Times New Roman"/>
          <w:sz w:val="24"/>
          <w:szCs w:val="24"/>
        </w:rPr>
        <w:br/>
        <w:t>(без ограничений по типам велосипедов)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r w:rsidRPr="00CA4C4A">
        <w:rPr>
          <w:rFonts w:ascii="Times New Roman" w:hAnsi="Times New Roman" w:cs="Times New Roman"/>
          <w:sz w:val="24"/>
          <w:szCs w:val="24"/>
        </w:rPr>
        <w:lastRenderedPageBreak/>
        <w:t>Мужчины, женщины (1974-1997 г.р.) 2 круг – 2 финиша (горный велосипед)</w:t>
      </w:r>
      <w:r w:rsidRPr="00CA4C4A">
        <w:rPr>
          <w:rFonts w:ascii="Times New Roman" w:hAnsi="Times New Roman" w:cs="Times New Roman"/>
          <w:sz w:val="24"/>
          <w:szCs w:val="24"/>
        </w:rPr>
        <w:br/>
        <w:t>Мужчины, женщины (1974-1997 г.р.) 3 круга – 3 финиша (шоссейный велосипед)</w:t>
      </w:r>
      <w:r w:rsidRPr="00CA4C4A">
        <w:rPr>
          <w:rFonts w:ascii="Times New Roman" w:hAnsi="Times New Roman" w:cs="Times New Roman"/>
          <w:sz w:val="24"/>
          <w:szCs w:val="24"/>
        </w:rPr>
        <w:br/>
        <w:t>Мужчины, женщины (1973 г.р. и старше) 1 круг – 1 финиш</w:t>
      </w:r>
      <w:r w:rsidRPr="00CA4C4A">
        <w:rPr>
          <w:rFonts w:ascii="Times New Roman" w:hAnsi="Times New Roman" w:cs="Times New Roman"/>
          <w:sz w:val="24"/>
          <w:szCs w:val="24"/>
        </w:rPr>
        <w:br/>
        <w:t>(без ограничений по типам велосипеда)</w:t>
      </w:r>
      <w:r w:rsidRPr="00CA4C4A">
        <w:rPr>
          <w:rFonts w:ascii="Times New Roman" w:hAnsi="Times New Roman" w:cs="Times New Roman"/>
          <w:sz w:val="24"/>
          <w:szCs w:val="24"/>
        </w:rPr>
        <w:br/>
        <w:t xml:space="preserve">В случае участия в одной из групп менее трех участников, данная группа объединяется в общую группу, с младшей по возрасту без ограничений по типам велосипеда, исключение составляет группа участников 1998 </w:t>
      </w:r>
      <w:proofErr w:type="spellStart"/>
      <w:r w:rsidRPr="00CA4C4A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CA4C4A">
        <w:rPr>
          <w:rFonts w:ascii="Times New Roman" w:hAnsi="Times New Roman" w:cs="Times New Roman"/>
          <w:sz w:val="24"/>
          <w:szCs w:val="24"/>
        </w:rPr>
        <w:t xml:space="preserve"> и младше.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по состоянию на 31.12.2014г.</w:t>
      </w:r>
      <w:r w:rsidRPr="00CA4C4A">
        <w:rPr>
          <w:rFonts w:ascii="Times New Roman" w:hAnsi="Times New Roman" w:cs="Times New Roman"/>
          <w:sz w:val="24"/>
          <w:szCs w:val="24"/>
        </w:rPr>
        <w:br/>
        <w:t>Участник имеет право участвовать только в одном из заездов, согласно регистрации.</w:t>
      </w:r>
      <w:r w:rsidRPr="00CA4C4A">
        <w:rPr>
          <w:rFonts w:ascii="Times New Roman" w:hAnsi="Times New Roman" w:cs="Times New Roman"/>
          <w:sz w:val="24"/>
          <w:szCs w:val="24"/>
        </w:rPr>
        <w:br/>
        <w:t>4.3. Участники соревнований обязаны:</w:t>
      </w:r>
      <w:r w:rsidRPr="00CA4C4A">
        <w:rPr>
          <w:rFonts w:ascii="Times New Roman" w:hAnsi="Times New Roman" w:cs="Times New Roman"/>
          <w:sz w:val="24"/>
          <w:szCs w:val="24"/>
        </w:rPr>
        <w:br/>
        <w:t>– иметь медицинский допуск к проводимым соревнованиям; в случае его отсутствия участник заполняет расписку об ответственности за жизнь и здоровье (участники младше 16 лет допускаются только в присутствии родителей (опекунов), от 17 до 18 лет с распиской от родителей (опекунов) об ответственности за жизнь и здоровье);</w:t>
      </w:r>
      <w:r w:rsidRPr="00CA4C4A">
        <w:rPr>
          <w:rFonts w:ascii="Times New Roman" w:hAnsi="Times New Roman" w:cs="Times New Roman"/>
          <w:sz w:val="24"/>
          <w:szCs w:val="24"/>
        </w:rPr>
        <w:br/>
        <w:t>– иметь паспорт и ИНН (копии);</w:t>
      </w:r>
      <w:r w:rsidRPr="00CA4C4A">
        <w:rPr>
          <w:rFonts w:ascii="Times New Roman" w:hAnsi="Times New Roman" w:cs="Times New Roman"/>
          <w:sz w:val="24"/>
          <w:szCs w:val="24"/>
        </w:rPr>
        <w:br/>
        <w:t>– соблюдать Правила соревнований;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– ИМЕТЬ В НАЛИЧИИ ВЕЛОШЛЕМ! (ДЛЯ ВЕЛОЭТАПА) (прокат шлемов 100 рублей, количество шлемов ограниченно, в случае утери или порчи штраф 4500 рублей).</w:t>
      </w:r>
      <w:r w:rsidRPr="00CA4C4A">
        <w:rPr>
          <w:rFonts w:ascii="Times New Roman" w:hAnsi="Times New Roman" w:cs="Times New Roman"/>
          <w:sz w:val="24"/>
          <w:szCs w:val="24"/>
        </w:rPr>
        <w:br/>
        <w:t>– технически исправный велосипед;</w:t>
      </w:r>
      <w:r w:rsidRPr="00CA4C4A">
        <w:rPr>
          <w:rFonts w:ascii="Times New Roman" w:hAnsi="Times New Roman" w:cs="Times New Roman"/>
          <w:sz w:val="24"/>
          <w:szCs w:val="24"/>
        </w:rPr>
        <w:br/>
        <w:t xml:space="preserve">– рекомендуется дополнительное защитное снаряжение: </w:t>
      </w:r>
      <w:proofErr w:type="spellStart"/>
      <w:r w:rsidRPr="00CA4C4A">
        <w:rPr>
          <w:rFonts w:ascii="Times New Roman" w:hAnsi="Times New Roman" w:cs="Times New Roman"/>
          <w:sz w:val="24"/>
          <w:szCs w:val="24"/>
        </w:rPr>
        <w:t>велоперчатки</w:t>
      </w:r>
      <w:proofErr w:type="spellEnd"/>
      <w:r w:rsidRPr="00CA4C4A">
        <w:rPr>
          <w:rFonts w:ascii="Times New Roman" w:hAnsi="Times New Roman" w:cs="Times New Roman"/>
          <w:sz w:val="24"/>
          <w:szCs w:val="24"/>
        </w:rPr>
        <w:t>, очки и т.п.</w:t>
      </w:r>
      <w:r w:rsidRPr="00CA4C4A">
        <w:rPr>
          <w:rFonts w:ascii="Times New Roman" w:hAnsi="Times New Roman" w:cs="Times New Roman"/>
          <w:sz w:val="24"/>
          <w:szCs w:val="24"/>
        </w:rPr>
        <w:br/>
        <w:t>4.4. Регистрация</w:t>
      </w:r>
      <w:r w:rsidRPr="00CA4C4A">
        <w:rPr>
          <w:rFonts w:ascii="Times New Roman" w:hAnsi="Times New Roman" w:cs="Times New Roman"/>
          <w:sz w:val="24"/>
          <w:szCs w:val="24"/>
        </w:rPr>
        <w:br/>
        <w:t xml:space="preserve">Участник обязан пройти регистрацию, в соответствии с программой проводимых соревнований и требований, предъявляемых к участникам. Предварительная регистрация открыта по адресу: www.vk.com/solkamkriterium2014 до 08.09.2014 г., также заявки можно присылать на </w:t>
      </w:r>
      <w:proofErr w:type="spellStart"/>
      <w:r w:rsidRPr="00CA4C4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A4C4A">
        <w:rPr>
          <w:rFonts w:ascii="Times New Roman" w:hAnsi="Times New Roman" w:cs="Times New Roman"/>
          <w:sz w:val="24"/>
          <w:szCs w:val="24"/>
        </w:rPr>
        <w:t xml:space="preserve">: jamis2008@mail.ru, либо подать заявку по адресу: г. Соликамск, ул. Калийная, д. 138а - Комитет по физической культуре и спорту администрации города Соликамска (с 8 00 до 17 00 , обед с 13:00 до 14:00). 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В день соревнований участники обязаны дать расписку о принятии норм и правил, установленных данным положением и иными законодательствами Российской Федерации (бланк расписки будет доступен перед стартом) и представить документы, указанные в п.п. 4.3 настоящего положения. Также участники до открытия соревнований обязаны получить стартовый пакет (хомутики для крепления номера, стартовый номер на велосипед (номер крепиться на руль посередине), по окончанию соревнований сдается организаторам, в случае утери, или порчи участник обязан уплатить штраф в размере 400 рублей).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5. ПРОГРАММА ФИЗКУЛЬТУРНОГО МЕРОПРИЯТИЯ</w:t>
      </w:r>
      <w:r w:rsidRPr="00CA4C4A">
        <w:rPr>
          <w:rFonts w:ascii="Times New Roman" w:hAnsi="Times New Roman" w:cs="Times New Roman"/>
          <w:sz w:val="24"/>
          <w:szCs w:val="24"/>
        </w:rPr>
        <w:br/>
        <w:t>5.1 Соревнования личные и проводятся по правилам международного Союза велосипедистов и Федерации велосипедного спорта России.</w:t>
      </w:r>
      <w:r w:rsidRPr="00CA4C4A">
        <w:rPr>
          <w:rFonts w:ascii="Times New Roman" w:hAnsi="Times New Roman" w:cs="Times New Roman"/>
          <w:sz w:val="24"/>
          <w:szCs w:val="24"/>
        </w:rPr>
        <w:br/>
        <w:t>5.2 Программа соревнований</w:t>
      </w:r>
      <w:r w:rsidRPr="00CA4C4A">
        <w:rPr>
          <w:rFonts w:ascii="Times New Roman" w:hAnsi="Times New Roman" w:cs="Times New Roman"/>
          <w:sz w:val="24"/>
          <w:szCs w:val="24"/>
        </w:rPr>
        <w:br/>
        <w:t>21 июля – 8 августа предварительная регистрация участников.</w:t>
      </w:r>
      <w:r w:rsidRPr="00CA4C4A">
        <w:rPr>
          <w:rFonts w:ascii="Times New Roman" w:hAnsi="Times New Roman" w:cs="Times New Roman"/>
          <w:sz w:val="24"/>
          <w:szCs w:val="24"/>
        </w:rPr>
        <w:br/>
        <w:t>12 августа – личные соревнования</w:t>
      </w:r>
      <w:r w:rsidRPr="00CA4C4A">
        <w:rPr>
          <w:rFonts w:ascii="Times New Roman" w:hAnsi="Times New Roman" w:cs="Times New Roman"/>
          <w:sz w:val="24"/>
          <w:szCs w:val="24"/>
        </w:rPr>
        <w:br/>
        <w:t>19:00 – 19.50 – регистрация участников</w:t>
      </w:r>
      <w:r w:rsidRPr="00CA4C4A">
        <w:rPr>
          <w:rFonts w:ascii="Times New Roman" w:hAnsi="Times New Roman" w:cs="Times New Roman"/>
          <w:sz w:val="24"/>
          <w:szCs w:val="24"/>
        </w:rPr>
        <w:br/>
        <w:t>19.50 – брифинг</w:t>
      </w:r>
      <w:r w:rsidRPr="00CA4C4A">
        <w:rPr>
          <w:rFonts w:ascii="Times New Roman" w:hAnsi="Times New Roman" w:cs="Times New Roman"/>
          <w:sz w:val="24"/>
          <w:szCs w:val="24"/>
        </w:rPr>
        <w:br/>
        <w:t>20:00 – старт юношей и девушек (1998г.р. и младше)</w:t>
      </w:r>
      <w:r w:rsidRPr="00CA4C4A">
        <w:rPr>
          <w:rFonts w:ascii="Times New Roman" w:hAnsi="Times New Roman" w:cs="Times New Roman"/>
          <w:sz w:val="24"/>
          <w:szCs w:val="24"/>
        </w:rPr>
        <w:br/>
        <w:t>20:15 – старт мужчин и женщин 1974 – 1997 г.р. (горные велосипед)</w:t>
      </w:r>
      <w:r w:rsidRPr="00CA4C4A">
        <w:rPr>
          <w:rFonts w:ascii="Times New Roman" w:hAnsi="Times New Roman" w:cs="Times New Roman"/>
          <w:sz w:val="24"/>
          <w:szCs w:val="24"/>
        </w:rPr>
        <w:br/>
        <w:t>20:35 – старт мужчин и женщин 1974 – 1997 г.р. (шоссейный велосипед)</w:t>
      </w:r>
      <w:r w:rsidRPr="00CA4C4A">
        <w:rPr>
          <w:rFonts w:ascii="Times New Roman" w:hAnsi="Times New Roman" w:cs="Times New Roman"/>
          <w:sz w:val="24"/>
          <w:szCs w:val="24"/>
        </w:rPr>
        <w:br/>
        <w:t>20:50 – старт мужчин и женщин 1973 г.р. и старше</w:t>
      </w:r>
      <w:r w:rsidRPr="00CA4C4A">
        <w:rPr>
          <w:rFonts w:ascii="Times New Roman" w:hAnsi="Times New Roman" w:cs="Times New Roman"/>
          <w:sz w:val="24"/>
          <w:szCs w:val="24"/>
        </w:rPr>
        <w:br/>
        <w:t>21:00 – награждение.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6. УСЛОВИЯ ПОДВЕДЕНИЯ ИТОГОВ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6.1. Итоги соревнований, подводятся в течение получаса после финиша последнего участника.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r w:rsidRPr="00CA4C4A">
        <w:rPr>
          <w:rFonts w:ascii="Times New Roman" w:hAnsi="Times New Roman" w:cs="Times New Roman"/>
          <w:sz w:val="24"/>
          <w:szCs w:val="24"/>
        </w:rPr>
        <w:lastRenderedPageBreak/>
        <w:t>6.2. Протесты принимаются в течение 15 минут после финиша последнего участника заезда.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6.3. Победители и призеры в каждой категории определяется по наибольшему количеству очков набранных на промежуточных и основном финишах.</w:t>
      </w:r>
    </w:p>
    <w:p w:rsidR="00CA4C4A" w:rsidRP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4C4A">
        <w:rPr>
          <w:rFonts w:ascii="Times New Roman" w:hAnsi="Times New Roman" w:cs="Times New Roman"/>
          <w:b/>
          <w:sz w:val="24"/>
          <w:szCs w:val="24"/>
        </w:rPr>
        <w:t>Таблица очков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1 место – 5 очков</w:t>
      </w:r>
      <w:r w:rsidRPr="00CA4C4A">
        <w:rPr>
          <w:rFonts w:ascii="Times New Roman" w:hAnsi="Times New Roman" w:cs="Times New Roman"/>
          <w:sz w:val="24"/>
          <w:szCs w:val="24"/>
        </w:rPr>
        <w:br/>
        <w:t>2 место – 3 очка</w:t>
      </w:r>
      <w:r w:rsidRPr="00CA4C4A">
        <w:rPr>
          <w:rFonts w:ascii="Times New Roman" w:hAnsi="Times New Roman" w:cs="Times New Roman"/>
          <w:sz w:val="24"/>
          <w:szCs w:val="24"/>
        </w:rPr>
        <w:br/>
        <w:t>3 место – 2очка</w:t>
      </w:r>
      <w:r w:rsidRPr="00CA4C4A">
        <w:rPr>
          <w:rFonts w:ascii="Times New Roman" w:hAnsi="Times New Roman" w:cs="Times New Roman"/>
          <w:sz w:val="24"/>
          <w:szCs w:val="24"/>
        </w:rPr>
        <w:br/>
        <w:t>4 место – 1 очко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7.1. Участники, занявшие первые три места в своей группе, награждаются грамотами, медалями, памятными призами.</w:t>
      </w:r>
      <w:r w:rsidRPr="00CA4C4A">
        <w:rPr>
          <w:rFonts w:ascii="Times New Roman" w:hAnsi="Times New Roman" w:cs="Times New Roman"/>
          <w:sz w:val="24"/>
          <w:szCs w:val="24"/>
        </w:rPr>
        <w:br/>
        <w:t>7.2. Участник, не предоставивший копию паспорта и ИНН не награждается.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8. УСЛОВИЯ ФИНАНСИРОВАНИЯ</w:t>
      </w:r>
      <w:r w:rsidRPr="00CA4C4A">
        <w:rPr>
          <w:rFonts w:ascii="Times New Roman" w:hAnsi="Times New Roman" w:cs="Times New Roman"/>
          <w:sz w:val="24"/>
          <w:szCs w:val="24"/>
        </w:rPr>
        <w:br/>
        <w:t>8.1. Расходы, связанные с организацией и проведением соревнования несет Комитет по физической культуре и спорту администрации города Соликамска.</w:t>
      </w:r>
      <w:r w:rsidRPr="00CA4C4A">
        <w:rPr>
          <w:rFonts w:ascii="Times New Roman" w:hAnsi="Times New Roman" w:cs="Times New Roman"/>
          <w:sz w:val="24"/>
          <w:szCs w:val="24"/>
        </w:rPr>
        <w:br/>
        <w:t>8.2. Расходы, связанные с командированием спортсменов (проезд, питание, проживание, заявочный взнос), несут командирующие организации.</w:t>
      </w:r>
    </w:p>
    <w:p w:rsidR="00CA4C4A" w:rsidRDefault="00962513" w:rsidP="00CA4C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9. СПОНСОРЫ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Спонсоры соревнования получают право быть указанными на афишах, в рекламных объявлениях и в СМИ. Спонсоры принимают участие, учреждая призы, и другими видами содействия.</w:t>
      </w:r>
    </w:p>
    <w:p w:rsidR="00CA4C4A" w:rsidRDefault="00962513" w:rsidP="00CA4C4A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sz w:val="24"/>
          <w:szCs w:val="24"/>
        </w:rPr>
        <w:t>www.vk.com/solkamkriterium2014, или по тел. 8-963-013-93-25, 8(34253)7-03-29.</w:t>
      </w:r>
    </w:p>
    <w:p w:rsidR="00962513" w:rsidRPr="00CA4C4A" w:rsidRDefault="00962513" w:rsidP="00CA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4A">
        <w:rPr>
          <w:rFonts w:ascii="Times New Roman" w:hAnsi="Times New Roman" w:cs="Times New Roman"/>
          <w:b/>
          <w:bCs/>
          <w:sz w:val="24"/>
          <w:szCs w:val="24"/>
        </w:rPr>
        <w:t>Данное положение считается официальным приглашением на соревнование.</w:t>
      </w:r>
      <w:r w:rsidRPr="00CA4C4A">
        <w:rPr>
          <w:rFonts w:ascii="Times New Roman" w:hAnsi="Times New Roman" w:cs="Times New Roman"/>
          <w:sz w:val="24"/>
          <w:szCs w:val="24"/>
        </w:rPr>
        <w:t xml:space="preserve"> </w:t>
      </w:r>
      <w:r w:rsidRPr="00CA4C4A">
        <w:rPr>
          <w:rFonts w:ascii="Times New Roman" w:hAnsi="Times New Roman" w:cs="Times New Roman"/>
          <w:b/>
          <w:bCs/>
          <w:sz w:val="24"/>
          <w:szCs w:val="24"/>
        </w:rPr>
        <w:t>Добавлено</w:t>
      </w:r>
      <w:r w:rsidRPr="00CA4C4A">
        <w:rPr>
          <w:rFonts w:ascii="Times New Roman" w:hAnsi="Times New Roman" w:cs="Times New Roman"/>
          <w:sz w:val="24"/>
          <w:szCs w:val="24"/>
        </w:rPr>
        <w:t xml:space="preserve"> (@ 02.08.2014 - 1:58)</w:t>
      </w:r>
      <w:r w:rsidRPr="00CA4C4A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CA4C4A">
          <w:rPr>
            <w:rStyle w:val="a5"/>
            <w:rFonts w:ascii="Times New Roman" w:hAnsi="Times New Roman" w:cs="Times New Roman"/>
            <w:sz w:val="24"/>
            <w:szCs w:val="24"/>
          </w:rPr>
          <w:t>Схема проезда к месту велогонки</w:t>
        </w:r>
      </w:hyperlink>
    </w:p>
    <w:p w:rsidR="00CA4C4A" w:rsidRPr="00CA4C4A" w:rsidRDefault="00CA4C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A4C4A" w:rsidRPr="00CA4C4A" w:rsidSect="005A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513"/>
    <w:rsid w:val="005A7ADB"/>
    <w:rsid w:val="00962513"/>
    <w:rsid w:val="00C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2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sies.com/map.do?fileId=szuhugmsavrrszd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dc:description/>
  <cp:lastModifiedBy>Extreme</cp:lastModifiedBy>
  <cp:revision>5</cp:revision>
  <dcterms:created xsi:type="dcterms:W3CDTF">2014-08-05T15:20:00Z</dcterms:created>
  <dcterms:modified xsi:type="dcterms:W3CDTF">2014-08-05T15:41:00Z</dcterms:modified>
</cp:coreProperties>
</file>